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0AA82902" w:rsidR="008263FA" w:rsidRDefault="008263FA">
      <w:bookmarkStart w:id="0" w:name="_GoBack"/>
      <w:r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E054" w14:textId="376C03E2" w:rsidR="0057585F" w:rsidRDefault="0057585F" w:rsidP="0057585F">
      <w:pPr>
        <w:jc w:val="right"/>
      </w:pPr>
      <w:r>
        <w:rPr>
          <w:noProof/>
        </w:rPr>
        <w:drawing>
          <wp:inline distT="0" distB="0" distL="0" distR="0" wp14:anchorId="45DDD862" wp14:editId="33B18979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19CB" w14:textId="77777777" w:rsidR="0057585F" w:rsidRDefault="0057585F">
      <w:pPr>
        <w:sectPr w:rsidR="0057585F" w:rsidSect="0057585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2BF145F4" w14:textId="763908D7" w:rsidR="008263FA" w:rsidRDefault="008263FA"/>
    <w:bookmarkEnd w:id="0"/>
    <w:p w14:paraId="62157E1A" w14:textId="77777777" w:rsidR="00684C4F" w:rsidRPr="008263FA" w:rsidRDefault="008263FA">
      <w:pPr>
        <w:rPr>
          <w:b/>
          <w:color w:val="C00000"/>
          <w:sz w:val="56"/>
          <w:szCs w:val="56"/>
        </w:rPr>
      </w:pPr>
      <w:r w:rsidRPr="008263FA">
        <w:rPr>
          <w:b/>
          <w:color w:val="C00000"/>
          <w:sz w:val="56"/>
          <w:szCs w:val="56"/>
        </w:rPr>
        <w:t>Défi clé Technologies quantiques</w:t>
      </w:r>
    </w:p>
    <w:p w14:paraId="6D938AD4" w14:textId="77777777" w:rsidR="008263FA" w:rsidRPr="00CD7CF1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2021 Call – « PhD </w:t>
      </w:r>
      <w:proofErr w:type="spellStart"/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fellowship</w:t>
      </w:r>
      <w:proofErr w:type="spellEnd"/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 »</w:t>
      </w:r>
    </w:p>
    <w:p w14:paraId="5041C99F" w14:textId="77777777" w:rsidR="008263FA" w:rsidRPr="00CD7CF1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</w:rPr>
      </w:pPr>
    </w:p>
    <w:p w14:paraId="06E0B41A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Thesis general </w:t>
      </w:r>
      <w:proofErr w:type="spellStart"/>
      <w:r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Project acronym : </w:t>
      </w:r>
      <w:r w:rsidRPr="0055625E">
        <w:rPr>
          <w:i/>
          <w:color w:val="4472C4" w:themeColor="accent1"/>
          <w:lang w:val="en-US"/>
        </w:rPr>
        <w:t xml:space="preserve">Please </w:t>
      </w:r>
      <w:r>
        <w:rPr>
          <w:i/>
          <w:color w:val="4472C4" w:themeColor="accent1"/>
          <w:lang w:val="en-US"/>
        </w:rPr>
        <w:t>give the acronym</w:t>
      </w:r>
      <w:r w:rsidRPr="0055625E">
        <w:rPr>
          <w:i/>
          <w:color w:val="4472C4" w:themeColor="accent1"/>
          <w:lang w:val="en-US"/>
        </w:rPr>
        <w:t xml:space="preserve"> of the PhD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77777777" w:rsidR="008263FA" w:rsidRPr="0055625E" w:rsidRDefault="0055625E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 w:rsidRPr="0055625E">
        <w:rPr>
          <w:b/>
          <w:color w:val="000000" w:themeColor="text1"/>
          <w:lang w:val="en-US"/>
        </w:rPr>
        <w:t xml:space="preserve">Thesis title : </w:t>
      </w:r>
      <w:r w:rsidRPr="0055625E">
        <w:rPr>
          <w:i/>
          <w:color w:val="4472C4" w:themeColor="accent1"/>
          <w:lang w:val="en-US"/>
        </w:rPr>
        <w:t>Please enter the title of the PhD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>Expected starting date :</w:t>
      </w:r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PhD expected starting date.</w:t>
      </w:r>
    </w:p>
    <w:p w14:paraId="3B90A206" w14:textId="77777777" w:rsidR="0055625E" w:rsidRDefault="0055625E">
      <w:pPr>
        <w:rPr>
          <w:lang w:val="en-US"/>
        </w:rPr>
      </w:pPr>
    </w:p>
    <w:p w14:paraId="36A48A36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>Doctoral school :</w:t>
      </w:r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related doctoral school.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77777777" w:rsid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>Supervisors :</w:t>
      </w:r>
      <w:r>
        <w:rPr>
          <w:b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3019" w:type="dxa"/>
          </w:tcPr>
          <w:p w14:paraId="4D88C22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Co-supervisor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77777777" w:rsidR="0055625E" w:rsidRPr="00E47910" w:rsidRDefault="0055625E">
      <w:pPr>
        <w:rPr>
          <w:i/>
          <w:color w:val="4472C4" w:themeColor="accent1"/>
          <w:lang w:val="en-US"/>
        </w:rPr>
      </w:pPr>
      <w:r w:rsidRPr="00E47910">
        <w:rPr>
          <w:b/>
          <w:lang w:val="en-US"/>
        </w:rPr>
        <w:t>Relevant topics :</w:t>
      </w:r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engineering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147FDC4A" w14:textId="2E2EFF82" w:rsidR="0068540D" w:rsidRPr="007E2A26" w:rsidRDefault="0068540D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Co-funding</w:t>
      </w:r>
      <w:r w:rsidR="007E2A26">
        <w:rPr>
          <w:b/>
          <w:lang w:val="en-US"/>
        </w:rPr>
        <w:t xml:space="preserve"> : </w:t>
      </w:r>
      <w:r w:rsidR="007E2A26" w:rsidRPr="0055625E">
        <w:rPr>
          <w:i/>
          <w:color w:val="4472C4" w:themeColor="accent1"/>
          <w:lang w:val="en-US"/>
        </w:rPr>
        <w:t xml:space="preserve">Please </w:t>
      </w:r>
      <w:r w:rsidR="007E2A26">
        <w:rPr>
          <w:i/>
          <w:color w:val="4472C4" w:themeColor="accent1"/>
          <w:lang w:val="en-US"/>
        </w:rPr>
        <w:t xml:space="preserve">specify the envisioned source of co-funding of the PhD grant. </w:t>
      </w:r>
      <w:r w:rsidR="007E2A26" w:rsidRPr="007E2A26">
        <w:rPr>
          <w:i/>
          <w:color w:val="4472C4" w:themeColor="accent1"/>
          <w:lang w:val="en-US"/>
        </w:rPr>
        <w:t>PhD co</w:t>
      </w:r>
      <w:r w:rsidR="001B063F">
        <w:rPr>
          <w:i/>
          <w:color w:val="4472C4" w:themeColor="accent1"/>
          <w:lang w:val="en-US"/>
        </w:rPr>
        <w:t>-</w:t>
      </w:r>
      <w:r w:rsidR="007E2A26" w:rsidRPr="007E2A26">
        <w:rPr>
          <w:i/>
          <w:color w:val="4472C4" w:themeColor="accent1"/>
          <w:lang w:val="en-US"/>
        </w:rPr>
        <w:t>funding with any other programs or institutions</w:t>
      </w:r>
      <w:r w:rsidR="00CD7CF1">
        <w:rPr>
          <w:i/>
          <w:color w:val="4472C4" w:themeColor="accent1"/>
          <w:lang w:val="en-US"/>
        </w:rPr>
        <w:t xml:space="preserve">, except from the </w:t>
      </w:r>
      <w:proofErr w:type="spellStart"/>
      <w:r w:rsidR="00CD7CF1">
        <w:rPr>
          <w:i/>
          <w:color w:val="4472C4" w:themeColor="accent1"/>
          <w:lang w:val="en-US"/>
        </w:rPr>
        <w:t>Occitanie</w:t>
      </w:r>
      <w:proofErr w:type="spellEnd"/>
      <w:r w:rsidR="00CD7CF1">
        <w:rPr>
          <w:i/>
          <w:color w:val="4472C4" w:themeColor="accent1"/>
          <w:lang w:val="en-US"/>
        </w:rPr>
        <w:t xml:space="preserve"> Region,</w:t>
      </w:r>
      <w:r w:rsidR="007E2A26" w:rsidRPr="007E2A26">
        <w:rPr>
          <w:i/>
          <w:color w:val="4472C4" w:themeColor="accent1"/>
          <w:lang w:val="en-US"/>
        </w:rPr>
        <w:t xml:space="preserve"> is possible. Indicate if this co</w:t>
      </w:r>
      <w:r w:rsidR="001B063F">
        <w:rPr>
          <w:i/>
          <w:color w:val="4472C4" w:themeColor="accent1"/>
          <w:lang w:val="en-US"/>
        </w:rPr>
        <w:t>-f</w:t>
      </w:r>
      <w:r w:rsidR="007E2A26" w:rsidRPr="007E2A26">
        <w:rPr>
          <w:i/>
          <w:color w:val="4472C4" w:themeColor="accent1"/>
          <w:lang w:val="en-US"/>
        </w:rPr>
        <w:t>unding</w:t>
      </w:r>
      <w:r w:rsidR="001B063F">
        <w:rPr>
          <w:i/>
          <w:color w:val="4472C4" w:themeColor="accent1"/>
          <w:lang w:val="en-US"/>
        </w:rPr>
        <w:t>,</w:t>
      </w:r>
      <w:r w:rsidR="007E2A26" w:rsidRPr="007E2A26">
        <w:rPr>
          <w:i/>
          <w:color w:val="4472C4" w:themeColor="accent1"/>
          <w:lang w:val="en-US"/>
        </w:rPr>
        <w:t xml:space="preserve"> for 18 months of salary, is already</w:t>
      </w:r>
      <w:r w:rsidR="007E2A26">
        <w:rPr>
          <w:i/>
          <w:color w:val="4472C4" w:themeColor="accent1"/>
          <w:lang w:val="en-US"/>
        </w:rPr>
        <w:t xml:space="preserve"> available</w:t>
      </w:r>
      <w:r w:rsidR="007E2A26" w:rsidRPr="007E2A26">
        <w:rPr>
          <w:i/>
          <w:color w:val="4472C4" w:themeColor="accent1"/>
          <w:lang w:val="en-US"/>
        </w:rPr>
        <w:t xml:space="preserve">. </w:t>
      </w:r>
    </w:p>
    <w:p w14:paraId="0832D229" w14:textId="77777777" w:rsidR="0068540D" w:rsidRDefault="0068540D">
      <w:pPr>
        <w:rPr>
          <w:b/>
          <w:lang w:val="en-US"/>
        </w:rPr>
      </w:pPr>
    </w:p>
    <w:p w14:paraId="20B5291E" w14:textId="77777777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>Summary of the PhD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>Summarize the PhD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1 :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 xml:space="preserve">(one page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0F921ADB" w14:textId="162402EA" w:rsid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77777777" w:rsidR="005C3751" w:rsidRPr="00E47910" w:rsidRDefault="005C3751" w:rsidP="005C3751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3AAEB75E" w14:textId="77777777" w:rsidR="005C3751" w:rsidRPr="00E47910" w:rsidRDefault="005C3751" w:rsidP="005C3751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7777777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2 : PhD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</w:p>
    <w:p w14:paraId="5859A146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>scientific background of the hosting team(s), in connection with the PhD program (half page max).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>Give a short CV of the PhD supervisor(s) (half page max per CV). Give a selection of 5 publications in connection with the PhD program.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77777777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>Describe the available facilities in the hosting team, required to carry the PhD work (1 page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665E0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D37E5"/>
    <w:rsid w:val="007E2A26"/>
    <w:rsid w:val="008263FA"/>
    <w:rsid w:val="008D6399"/>
    <w:rsid w:val="00CD7CF1"/>
    <w:rsid w:val="00E47910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2021-01-18T06:43:00Z</dcterms:created>
  <dcterms:modified xsi:type="dcterms:W3CDTF">2021-01-18T08:41:00Z</dcterms:modified>
</cp:coreProperties>
</file>